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D8F30" w14:textId="77777777" w:rsidR="00663B36" w:rsidRDefault="00663B36" w:rsidP="00663B36"/>
    <w:p w14:paraId="417AFD3A" w14:textId="77777777" w:rsidR="00663B36" w:rsidRDefault="00663B36" w:rsidP="00663B36"/>
    <w:p w14:paraId="26517D47" w14:textId="77777777" w:rsidR="00663B36" w:rsidRDefault="00663B36" w:rsidP="00663B36"/>
    <w:p w14:paraId="1F3FD327" w14:textId="77777777" w:rsidR="005C2268" w:rsidRDefault="005C2268" w:rsidP="005C2268">
      <w:pPr>
        <w:autoSpaceDE w:val="0"/>
        <w:autoSpaceDN w:val="0"/>
        <w:adjustRightInd w:val="0"/>
        <w:jc w:val="center"/>
        <w:rPr>
          <w:rFonts w:cs="Arial"/>
          <w:color w:val="000000"/>
          <w:sz w:val="20"/>
          <w:szCs w:val="20"/>
          <w:lang w:val="en-US"/>
        </w:rPr>
      </w:pPr>
    </w:p>
    <w:p w14:paraId="6E944825" w14:textId="77777777" w:rsidR="00663B36" w:rsidRDefault="00663B36" w:rsidP="00663B36"/>
    <w:p w14:paraId="49A0B07F" w14:textId="77777777" w:rsidR="00663B36" w:rsidRDefault="00663B36" w:rsidP="00663B36">
      <w:r>
        <w:tab/>
      </w:r>
      <w:r>
        <w:tab/>
      </w:r>
      <w:r>
        <w:tab/>
      </w:r>
    </w:p>
    <w:p w14:paraId="349FD81F" w14:textId="77777777" w:rsidR="00663B36" w:rsidRDefault="00663B36" w:rsidP="00663B36"/>
    <w:p w14:paraId="7332EAE2" w14:textId="77777777" w:rsidR="00663B36" w:rsidRDefault="00663B36" w:rsidP="00663B36">
      <w:pPr>
        <w:pStyle w:val="Appendix"/>
        <w:framePr w:wrap="auto" w:xAlign="left" w:yAlign="inline"/>
      </w:pPr>
      <w:r>
        <w:t>GA PLAN</w:t>
      </w:r>
    </w:p>
    <w:p w14:paraId="0369E734" w14:textId="77777777" w:rsidR="00663B36" w:rsidRDefault="00663B36" w:rsidP="00663B36">
      <w:pPr>
        <w:pStyle w:val="Appendix"/>
        <w:framePr w:wrap="auto" w:xAlign="left" w:yAlign="inline"/>
      </w:pPr>
      <w:r>
        <w:t>Showing</w:t>
      </w:r>
    </w:p>
    <w:p w14:paraId="10D75630" w14:textId="77777777" w:rsidR="00663B36" w:rsidRDefault="00663B36" w:rsidP="00663B36">
      <w:pPr>
        <w:pStyle w:val="Appendix"/>
        <w:framePr w:wrap="auto" w:xAlign="left" w:yAlign="inline"/>
      </w:pPr>
      <w:r>
        <w:t>Location of Areas with restricted Access</w:t>
      </w:r>
    </w:p>
    <w:p w14:paraId="30122DEE" w14:textId="77777777" w:rsidR="00663B36" w:rsidRDefault="00663B36" w:rsidP="00663B36">
      <w:pPr>
        <w:pStyle w:val="Appendix"/>
        <w:framePr w:wrap="auto" w:xAlign="left" w:yAlign="inline"/>
        <w:rPr>
          <w:sz w:val="36"/>
          <w:szCs w:val="36"/>
        </w:rPr>
      </w:pPr>
      <w:r w:rsidRPr="00F60926">
        <w:rPr>
          <w:sz w:val="36"/>
          <w:szCs w:val="36"/>
        </w:rPr>
        <w:t>[ISPS Code B8.5.2]</w:t>
      </w:r>
    </w:p>
    <w:p w14:paraId="4478C9AB" w14:textId="77777777" w:rsidR="00B06B1D" w:rsidRDefault="00B06B1D" w:rsidP="00663B36">
      <w:pPr>
        <w:pStyle w:val="Appendix"/>
        <w:framePr w:wrap="auto" w:xAlign="left" w:yAlign="inline"/>
        <w:rPr>
          <w:sz w:val="36"/>
          <w:szCs w:val="36"/>
        </w:rPr>
      </w:pPr>
    </w:p>
    <w:p w14:paraId="68DD8687" w14:textId="77777777" w:rsidR="00B06B1D" w:rsidRPr="00F60926" w:rsidRDefault="00B06B1D" w:rsidP="00663B36">
      <w:pPr>
        <w:pStyle w:val="Appendix"/>
        <w:framePr w:wrap="auto" w:xAlign="left" w:yAlign="inline"/>
        <w:rPr>
          <w:sz w:val="36"/>
          <w:szCs w:val="36"/>
        </w:rPr>
      </w:pPr>
    </w:p>
    <w:tbl>
      <w:tblPr>
        <w:tblW w:w="0" w:type="auto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6271"/>
      </w:tblGrid>
      <w:tr w:rsidR="00B06B1D" w14:paraId="678E8AE2" w14:textId="77777777" w:rsidTr="00907492">
        <w:tc>
          <w:tcPr>
            <w:tcW w:w="1803" w:type="dxa"/>
            <w:shd w:val="clear" w:color="auto" w:fill="FF0000"/>
            <w:vAlign w:val="center"/>
          </w:tcPr>
          <w:p w14:paraId="157EC7FB" w14:textId="77777777" w:rsidR="00B06B1D" w:rsidRDefault="00B06B1D" w:rsidP="00907492">
            <w:pPr>
              <w:pStyle w:val="Appendix"/>
              <w:framePr w:wrap="auto" w:xAlign="left" w:yAlign="inline"/>
            </w:pPr>
          </w:p>
        </w:tc>
        <w:tc>
          <w:tcPr>
            <w:tcW w:w="6401" w:type="dxa"/>
            <w:vAlign w:val="center"/>
          </w:tcPr>
          <w:p w14:paraId="3BCAA0FB" w14:textId="77777777" w:rsidR="00B06B1D" w:rsidRPr="0095475C" w:rsidRDefault="00B06B1D" w:rsidP="00907492">
            <w:pPr>
              <w:pStyle w:val="Appendix"/>
              <w:framePr w:wrap="auto" w:xAlign="left" w:yAlign="inline"/>
              <w:rPr>
                <w:b w:val="0"/>
                <w:sz w:val="36"/>
                <w:szCs w:val="36"/>
              </w:rPr>
            </w:pPr>
            <w:r w:rsidRPr="0095475C">
              <w:rPr>
                <w:b w:val="0"/>
                <w:sz w:val="36"/>
                <w:szCs w:val="36"/>
              </w:rPr>
              <w:t>Restricted Areas</w:t>
            </w:r>
          </w:p>
        </w:tc>
      </w:tr>
      <w:tr w:rsidR="00B06B1D" w14:paraId="6D9A1DDE" w14:textId="77777777" w:rsidTr="00907492">
        <w:tc>
          <w:tcPr>
            <w:tcW w:w="1803" w:type="dxa"/>
            <w:tcBorders>
              <w:bottom w:val="single" w:sz="4" w:space="0" w:color="auto"/>
            </w:tcBorders>
            <w:shd w:val="clear" w:color="auto" w:fill="66FF33"/>
            <w:vAlign w:val="center"/>
          </w:tcPr>
          <w:p w14:paraId="6272E7CD" w14:textId="77777777" w:rsidR="00B06B1D" w:rsidRDefault="00B06B1D" w:rsidP="00907492">
            <w:pPr>
              <w:pStyle w:val="Appendix"/>
              <w:framePr w:wrap="auto" w:xAlign="left" w:yAlign="inline"/>
            </w:pPr>
          </w:p>
        </w:tc>
        <w:tc>
          <w:tcPr>
            <w:tcW w:w="6401" w:type="dxa"/>
            <w:vAlign w:val="center"/>
          </w:tcPr>
          <w:p w14:paraId="6D338C4B" w14:textId="77777777" w:rsidR="00B06B1D" w:rsidRPr="0095475C" w:rsidRDefault="00B06B1D" w:rsidP="00907492">
            <w:pPr>
              <w:pStyle w:val="Appendix"/>
              <w:framePr w:wrap="auto" w:xAlign="left" w:yAlign="inline"/>
              <w:rPr>
                <w:b w:val="0"/>
                <w:sz w:val="36"/>
                <w:szCs w:val="36"/>
              </w:rPr>
            </w:pPr>
            <w:r w:rsidRPr="0095475C">
              <w:rPr>
                <w:b w:val="0"/>
                <w:sz w:val="36"/>
                <w:szCs w:val="36"/>
              </w:rPr>
              <w:t>Restricted Access</w:t>
            </w:r>
          </w:p>
        </w:tc>
      </w:tr>
      <w:tr w:rsidR="00B06B1D" w14:paraId="5B00C276" w14:textId="77777777" w:rsidTr="00907492">
        <w:tc>
          <w:tcPr>
            <w:tcW w:w="1803" w:type="dxa"/>
            <w:shd w:val="clear" w:color="auto" w:fill="FFCC00"/>
            <w:vAlign w:val="center"/>
          </w:tcPr>
          <w:p w14:paraId="4C78BAF8" w14:textId="77777777" w:rsidR="00B06B1D" w:rsidRDefault="00B06B1D" w:rsidP="00907492">
            <w:pPr>
              <w:pStyle w:val="Appendix"/>
              <w:framePr w:wrap="auto" w:xAlign="left" w:yAlign="inline"/>
            </w:pPr>
          </w:p>
        </w:tc>
        <w:tc>
          <w:tcPr>
            <w:tcW w:w="6401" w:type="dxa"/>
            <w:vAlign w:val="center"/>
          </w:tcPr>
          <w:p w14:paraId="4EA99688" w14:textId="77777777" w:rsidR="00B06B1D" w:rsidRPr="0095475C" w:rsidRDefault="00B06B1D" w:rsidP="00907492">
            <w:pPr>
              <w:pStyle w:val="Appendix"/>
              <w:framePr w:wrap="auto" w:xAlign="left" w:yAlign="inline"/>
              <w:rPr>
                <w:b w:val="0"/>
                <w:sz w:val="36"/>
                <w:szCs w:val="36"/>
              </w:rPr>
            </w:pPr>
            <w:r w:rsidRPr="0095475C">
              <w:rPr>
                <w:b w:val="0"/>
                <w:sz w:val="36"/>
                <w:szCs w:val="36"/>
              </w:rPr>
              <w:t>Evacuation Route</w:t>
            </w:r>
          </w:p>
        </w:tc>
      </w:tr>
    </w:tbl>
    <w:p w14:paraId="473107A7" w14:textId="77777777" w:rsidR="00663B36" w:rsidRDefault="00663B36" w:rsidP="00663B36"/>
    <w:p w14:paraId="3EFF62E4" w14:textId="77777777" w:rsidR="00663B36" w:rsidRDefault="00663B36" w:rsidP="00663B36"/>
    <w:p w14:paraId="66819AC5" w14:textId="77777777" w:rsidR="00663B36" w:rsidRDefault="00663B36" w:rsidP="00663B36"/>
    <w:p w14:paraId="151B5E85" w14:textId="77777777" w:rsidR="00663B36" w:rsidRDefault="00663B36" w:rsidP="00663B36">
      <w:pPr>
        <w:jc w:val="center"/>
        <w:rPr>
          <w:b/>
          <w:color w:val="0000FF"/>
          <w:sz w:val="28"/>
          <w:szCs w:val="28"/>
        </w:rPr>
      </w:pPr>
      <w:r w:rsidRPr="00ED1BA4">
        <w:rPr>
          <w:b/>
          <w:color w:val="0000FF"/>
          <w:sz w:val="28"/>
          <w:szCs w:val="28"/>
        </w:rPr>
        <w:t>(Access are identified in Appendix 5 – Form S6- Access within vessel)</w:t>
      </w:r>
    </w:p>
    <w:p w14:paraId="5605DDD2" w14:textId="77777777" w:rsidR="00663B36" w:rsidRDefault="00663B36" w:rsidP="00663B36">
      <w:pPr>
        <w:jc w:val="center"/>
        <w:rPr>
          <w:b/>
          <w:color w:val="0000FF"/>
          <w:sz w:val="28"/>
          <w:szCs w:val="28"/>
        </w:rPr>
      </w:pPr>
    </w:p>
    <w:p w14:paraId="3A1BA266" w14:textId="77777777" w:rsidR="00663B36" w:rsidRDefault="00663B36" w:rsidP="00663B36">
      <w:pPr>
        <w:jc w:val="center"/>
        <w:rPr>
          <w:b/>
          <w:color w:val="0000FF"/>
          <w:sz w:val="28"/>
          <w:szCs w:val="28"/>
        </w:rPr>
      </w:pPr>
    </w:p>
    <w:p w14:paraId="5131E61D" w14:textId="77777777" w:rsidR="00663B36" w:rsidRDefault="00663B36" w:rsidP="00663B36">
      <w:pPr>
        <w:jc w:val="center"/>
        <w:rPr>
          <w:b/>
          <w:color w:val="0000FF"/>
          <w:sz w:val="28"/>
          <w:szCs w:val="28"/>
        </w:rPr>
      </w:pPr>
    </w:p>
    <w:p w14:paraId="0255D62F" w14:textId="77777777" w:rsidR="00663B36" w:rsidRDefault="00663B36" w:rsidP="00663B36">
      <w:pPr>
        <w:jc w:val="center"/>
        <w:rPr>
          <w:b/>
          <w:color w:val="0000FF"/>
          <w:sz w:val="28"/>
          <w:szCs w:val="28"/>
        </w:rPr>
      </w:pPr>
    </w:p>
    <w:p w14:paraId="32066EEA" w14:textId="77777777" w:rsidR="0092785E" w:rsidRDefault="0092785E"/>
    <w:sectPr w:rsidR="0092785E" w:rsidSect="000A640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34DA" w14:textId="77777777" w:rsidR="00D53B29" w:rsidRDefault="00D53B29" w:rsidP="00E6746C">
      <w:pPr>
        <w:rPr>
          <w:rFonts w:ascii="Cambria" w:hAnsi="Cambria"/>
        </w:rPr>
      </w:pPr>
      <w:r>
        <w:rPr>
          <w:rFonts w:ascii="Cambria" w:hAnsi="Cambria"/>
        </w:rPr>
        <w:separator/>
      </w:r>
    </w:p>
  </w:endnote>
  <w:endnote w:type="continuationSeparator" w:id="0">
    <w:p w14:paraId="46EE3648" w14:textId="77777777" w:rsidR="00D53B29" w:rsidRDefault="00D53B29" w:rsidP="00E6746C">
      <w:pPr>
        <w:rPr>
          <w:rFonts w:ascii="Cambria" w:hAnsi="Cambria"/>
        </w:rPr>
      </w:pPr>
      <w:r>
        <w:rPr>
          <w:rFonts w:ascii="Cambria" w:hAnsi="Cambri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7CAF" w14:textId="77777777" w:rsidR="00D53B29" w:rsidRDefault="00D53B29" w:rsidP="00E6746C">
      <w:pPr>
        <w:rPr>
          <w:rFonts w:ascii="Cambria" w:hAnsi="Cambria"/>
        </w:rPr>
      </w:pPr>
      <w:r>
        <w:rPr>
          <w:rFonts w:ascii="Cambria" w:hAnsi="Cambria"/>
        </w:rPr>
        <w:separator/>
      </w:r>
    </w:p>
  </w:footnote>
  <w:footnote w:type="continuationSeparator" w:id="0">
    <w:p w14:paraId="48528534" w14:textId="77777777" w:rsidR="00D53B29" w:rsidRDefault="00D53B29" w:rsidP="00E6746C">
      <w:pPr>
        <w:rPr>
          <w:rFonts w:ascii="Cambria" w:hAnsi="Cambria"/>
        </w:rPr>
      </w:pPr>
      <w:r>
        <w:rPr>
          <w:rFonts w:ascii="Cambria" w:hAnsi="Cambri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DE65" w14:textId="77777777" w:rsidR="00C63057" w:rsidRPr="009C7CCF" w:rsidRDefault="00C63057" w:rsidP="00C63057">
    <w:pPr>
      <w:pBdr>
        <w:bottom w:val="single" w:sz="36" w:space="1" w:color="548DD4"/>
      </w:pBdr>
      <w:jc w:val="right"/>
      <w:rPr>
        <w:rFonts w:ascii="Tahoma" w:hAnsi="Tahoma" w:cs="Tahoma"/>
        <w:b/>
        <w:sz w:val="28"/>
      </w:rPr>
    </w:pPr>
    <w:r>
      <w:rPr>
        <w:rFonts w:ascii="Tahoma" w:hAnsi="Tahoma" w:cs="Tahoma"/>
        <w:b/>
        <w:sz w:val="28"/>
      </w:rPr>
      <w:t>General Arrangement Plans</w:t>
    </w:r>
  </w:p>
  <w:p w14:paraId="2124847D" w14:textId="77777777" w:rsidR="00C63057" w:rsidRDefault="00C63057" w:rsidP="00C63057">
    <w:pPr>
      <w:pStyle w:val="Header"/>
      <w:rPr>
        <w:szCs w:val="36"/>
      </w:rPr>
    </w:pPr>
  </w:p>
  <w:p w14:paraId="2258DF57" w14:textId="60BD2896" w:rsidR="00206C31" w:rsidRPr="002F535F" w:rsidRDefault="00206C31" w:rsidP="00206C31">
    <w:pPr>
      <w:tabs>
        <w:tab w:val="center" w:pos="4680"/>
        <w:tab w:val="right" w:pos="9360"/>
      </w:tabs>
      <w:jc w:val="left"/>
      <w:rPr>
        <w:rFonts w:asciiTheme="minorHAnsi" w:eastAsiaTheme="minorHAnsi" w:hAnsiTheme="minorHAnsi" w:cstheme="minorBidi"/>
        <w:sz w:val="22"/>
        <w:szCs w:val="22"/>
        <w:lang w:val="en-US"/>
      </w:rPr>
    </w:pPr>
    <w:r>
      <w:rPr>
        <w:rFonts w:asciiTheme="minorHAnsi" w:eastAsiaTheme="minorHAnsi" w:hAnsiTheme="minorHAnsi" w:cstheme="minorBidi"/>
        <w:sz w:val="22"/>
        <w:szCs w:val="22"/>
        <w:lang w:val="en-US"/>
      </w:rPr>
      <w:t xml:space="preserve">Ship’s Name:  </w:t>
    </w:r>
    <w:r>
      <w:rPr>
        <w:rFonts w:asciiTheme="minorHAnsi" w:eastAsiaTheme="minorHAnsi" w:hAnsiTheme="minorHAnsi" w:cstheme="minorBidi"/>
        <w:sz w:val="22"/>
        <w:szCs w:val="22"/>
      </w:rPr>
      <w:tab/>
      <w:t xml:space="preserve">                                                                            IMO Number: </w:t>
    </w:r>
    <w:r>
      <w:rPr>
        <w:rFonts w:asciiTheme="minorHAnsi" w:eastAsiaTheme="minorHAnsi" w:hAnsiTheme="minorHAnsi" w:cstheme="minorBidi"/>
        <w:sz w:val="22"/>
        <w:szCs w:val="22"/>
        <w:lang w:val="en-US"/>
      </w:rPr>
      <w:t xml:space="preserve"> </w:t>
    </w:r>
  </w:p>
  <w:p w14:paraId="16C2B381" w14:textId="77777777" w:rsidR="009365FE" w:rsidRPr="00C63057" w:rsidRDefault="009365FE" w:rsidP="00C63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B36"/>
    <w:rsid w:val="00013063"/>
    <w:rsid w:val="00054EB8"/>
    <w:rsid w:val="00062EC1"/>
    <w:rsid w:val="00066174"/>
    <w:rsid w:val="00092386"/>
    <w:rsid w:val="000A224D"/>
    <w:rsid w:val="000A2648"/>
    <w:rsid w:val="000A6400"/>
    <w:rsid w:val="000A6D74"/>
    <w:rsid w:val="000D62A0"/>
    <w:rsid w:val="000E1E04"/>
    <w:rsid w:val="000E5CC2"/>
    <w:rsid w:val="00104CF9"/>
    <w:rsid w:val="00107E80"/>
    <w:rsid w:val="00113403"/>
    <w:rsid w:val="00114732"/>
    <w:rsid w:val="001345D5"/>
    <w:rsid w:val="00141B8A"/>
    <w:rsid w:val="001435A0"/>
    <w:rsid w:val="001469BD"/>
    <w:rsid w:val="00154B02"/>
    <w:rsid w:val="00165218"/>
    <w:rsid w:val="00171A0A"/>
    <w:rsid w:val="0018271D"/>
    <w:rsid w:val="00184187"/>
    <w:rsid w:val="001959B0"/>
    <w:rsid w:val="001A50AA"/>
    <w:rsid w:val="001B6AB6"/>
    <w:rsid w:val="001C33DC"/>
    <w:rsid w:val="001C4B21"/>
    <w:rsid w:val="001D453F"/>
    <w:rsid w:val="001F267F"/>
    <w:rsid w:val="001F3DC0"/>
    <w:rsid w:val="00200411"/>
    <w:rsid w:val="00206C31"/>
    <w:rsid w:val="00216F66"/>
    <w:rsid w:val="00221280"/>
    <w:rsid w:val="00221BDE"/>
    <w:rsid w:val="0022440D"/>
    <w:rsid w:val="002329F3"/>
    <w:rsid w:val="002362B4"/>
    <w:rsid w:val="00237D4D"/>
    <w:rsid w:val="00240276"/>
    <w:rsid w:val="00247D96"/>
    <w:rsid w:val="00251E82"/>
    <w:rsid w:val="0025248B"/>
    <w:rsid w:val="00264E61"/>
    <w:rsid w:val="002703D8"/>
    <w:rsid w:val="002746B4"/>
    <w:rsid w:val="00292832"/>
    <w:rsid w:val="002A76E6"/>
    <w:rsid w:val="002D58E6"/>
    <w:rsid w:val="002E2CE7"/>
    <w:rsid w:val="002F535F"/>
    <w:rsid w:val="00316D13"/>
    <w:rsid w:val="00326711"/>
    <w:rsid w:val="00327CD0"/>
    <w:rsid w:val="003416F6"/>
    <w:rsid w:val="00345CA7"/>
    <w:rsid w:val="0036009B"/>
    <w:rsid w:val="00375E52"/>
    <w:rsid w:val="00394EC3"/>
    <w:rsid w:val="003A0741"/>
    <w:rsid w:val="003A09EA"/>
    <w:rsid w:val="003A267A"/>
    <w:rsid w:val="003A47B1"/>
    <w:rsid w:val="003A489E"/>
    <w:rsid w:val="003B35C1"/>
    <w:rsid w:val="003C4C97"/>
    <w:rsid w:val="003D1996"/>
    <w:rsid w:val="003E3A2F"/>
    <w:rsid w:val="003F527B"/>
    <w:rsid w:val="00403ECA"/>
    <w:rsid w:val="00426D0B"/>
    <w:rsid w:val="00433E7D"/>
    <w:rsid w:val="00434F1A"/>
    <w:rsid w:val="00453EC3"/>
    <w:rsid w:val="004601C5"/>
    <w:rsid w:val="00462CC5"/>
    <w:rsid w:val="00490C77"/>
    <w:rsid w:val="00493BE7"/>
    <w:rsid w:val="004A048A"/>
    <w:rsid w:val="004A31EF"/>
    <w:rsid w:val="004B66B8"/>
    <w:rsid w:val="004D063A"/>
    <w:rsid w:val="004D3AD6"/>
    <w:rsid w:val="004D5F9A"/>
    <w:rsid w:val="004D6628"/>
    <w:rsid w:val="004D706A"/>
    <w:rsid w:val="004F1D41"/>
    <w:rsid w:val="004F48CD"/>
    <w:rsid w:val="004F6123"/>
    <w:rsid w:val="0050151E"/>
    <w:rsid w:val="00501FC4"/>
    <w:rsid w:val="00514245"/>
    <w:rsid w:val="00514F30"/>
    <w:rsid w:val="00535EBD"/>
    <w:rsid w:val="00540961"/>
    <w:rsid w:val="00540EDA"/>
    <w:rsid w:val="00543D01"/>
    <w:rsid w:val="00551FEB"/>
    <w:rsid w:val="005559CD"/>
    <w:rsid w:val="005564A6"/>
    <w:rsid w:val="0058317D"/>
    <w:rsid w:val="0059226F"/>
    <w:rsid w:val="005A2968"/>
    <w:rsid w:val="005B14E6"/>
    <w:rsid w:val="005B18C5"/>
    <w:rsid w:val="005B2985"/>
    <w:rsid w:val="005B6BC6"/>
    <w:rsid w:val="005C2268"/>
    <w:rsid w:val="005D7C72"/>
    <w:rsid w:val="005F49D4"/>
    <w:rsid w:val="005F4A86"/>
    <w:rsid w:val="005F77B9"/>
    <w:rsid w:val="00600F06"/>
    <w:rsid w:val="00601E95"/>
    <w:rsid w:val="0060338A"/>
    <w:rsid w:val="006136A0"/>
    <w:rsid w:val="00624DF9"/>
    <w:rsid w:val="00635EE9"/>
    <w:rsid w:val="006376F8"/>
    <w:rsid w:val="00663B36"/>
    <w:rsid w:val="0067335A"/>
    <w:rsid w:val="00686356"/>
    <w:rsid w:val="00690ECC"/>
    <w:rsid w:val="006934C7"/>
    <w:rsid w:val="006962DE"/>
    <w:rsid w:val="006A09E6"/>
    <w:rsid w:val="006A399D"/>
    <w:rsid w:val="006A4519"/>
    <w:rsid w:val="006B1256"/>
    <w:rsid w:val="006B300B"/>
    <w:rsid w:val="006B77B6"/>
    <w:rsid w:val="006C5CAD"/>
    <w:rsid w:val="006D0F44"/>
    <w:rsid w:val="006D5D9C"/>
    <w:rsid w:val="006F1140"/>
    <w:rsid w:val="006F67D9"/>
    <w:rsid w:val="00703FB9"/>
    <w:rsid w:val="00704775"/>
    <w:rsid w:val="007052C7"/>
    <w:rsid w:val="00715B59"/>
    <w:rsid w:val="00720B10"/>
    <w:rsid w:val="00744F03"/>
    <w:rsid w:val="007501C6"/>
    <w:rsid w:val="007606AA"/>
    <w:rsid w:val="00763487"/>
    <w:rsid w:val="0076532A"/>
    <w:rsid w:val="00771492"/>
    <w:rsid w:val="00771BD2"/>
    <w:rsid w:val="00790402"/>
    <w:rsid w:val="007A0B48"/>
    <w:rsid w:val="007B1FD6"/>
    <w:rsid w:val="007B562D"/>
    <w:rsid w:val="007C094F"/>
    <w:rsid w:val="007C496D"/>
    <w:rsid w:val="007D10AA"/>
    <w:rsid w:val="007D5674"/>
    <w:rsid w:val="007D6329"/>
    <w:rsid w:val="007F4867"/>
    <w:rsid w:val="007F49D3"/>
    <w:rsid w:val="007F5721"/>
    <w:rsid w:val="007F73F8"/>
    <w:rsid w:val="00811562"/>
    <w:rsid w:val="008146C1"/>
    <w:rsid w:val="008265AD"/>
    <w:rsid w:val="00835E54"/>
    <w:rsid w:val="0084250F"/>
    <w:rsid w:val="00852232"/>
    <w:rsid w:val="00854138"/>
    <w:rsid w:val="00864A26"/>
    <w:rsid w:val="00891894"/>
    <w:rsid w:val="008A34B2"/>
    <w:rsid w:val="008B236F"/>
    <w:rsid w:val="008C133F"/>
    <w:rsid w:val="008C4E6D"/>
    <w:rsid w:val="008D6BCE"/>
    <w:rsid w:val="008F4731"/>
    <w:rsid w:val="00913160"/>
    <w:rsid w:val="0091449A"/>
    <w:rsid w:val="00916C2A"/>
    <w:rsid w:val="0092785E"/>
    <w:rsid w:val="00931CB2"/>
    <w:rsid w:val="009329AB"/>
    <w:rsid w:val="00933FD6"/>
    <w:rsid w:val="009365FE"/>
    <w:rsid w:val="009473A2"/>
    <w:rsid w:val="00963533"/>
    <w:rsid w:val="00964BCD"/>
    <w:rsid w:val="0096543B"/>
    <w:rsid w:val="009719C6"/>
    <w:rsid w:val="00976B3D"/>
    <w:rsid w:val="00992334"/>
    <w:rsid w:val="009A4687"/>
    <w:rsid w:val="009B45A7"/>
    <w:rsid w:val="009B47D3"/>
    <w:rsid w:val="009C5C6C"/>
    <w:rsid w:val="009D5B5D"/>
    <w:rsid w:val="009E6640"/>
    <w:rsid w:val="009F45DA"/>
    <w:rsid w:val="009F4EEF"/>
    <w:rsid w:val="009F774B"/>
    <w:rsid w:val="00A154A6"/>
    <w:rsid w:val="00A17019"/>
    <w:rsid w:val="00A85F01"/>
    <w:rsid w:val="00AA1FD9"/>
    <w:rsid w:val="00AA7732"/>
    <w:rsid w:val="00AB4AFB"/>
    <w:rsid w:val="00AC2E28"/>
    <w:rsid w:val="00AD3B3D"/>
    <w:rsid w:val="00AE43B6"/>
    <w:rsid w:val="00AE64B9"/>
    <w:rsid w:val="00AF0629"/>
    <w:rsid w:val="00B06B1D"/>
    <w:rsid w:val="00B32E56"/>
    <w:rsid w:val="00B34C81"/>
    <w:rsid w:val="00B5321D"/>
    <w:rsid w:val="00B63026"/>
    <w:rsid w:val="00B63C34"/>
    <w:rsid w:val="00B6534C"/>
    <w:rsid w:val="00B87825"/>
    <w:rsid w:val="00B901D4"/>
    <w:rsid w:val="00BA3D62"/>
    <w:rsid w:val="00BA3DA5"/>
    <w:rsid w:val="00BA73CA"/>
    <w:rsid w:val="00BB27A5"/>
    <w:rsid w:val="00BB59D9"/>
    <w:rsid w:val="00BC0448"/>
    <w:rsid w:val="00BC7FAF"/>
    <w:rsid w:val="00BE196F"/>
    <w:rsid w:val="00BE425E"/>
    <w:rsid w:val="00BE5CA1"/>
    <w:rsid w:val="00BF441B"/>
    <w:rsid w:val="00BF5C59"/>
    <w:rsid w:val="00BF6805"/>
    <w:rsid w:val="00C107E0"/>
    <w:rsid w:val="00C10823"/>
    <w:rsid w:val="00C172C0"/>
    <w:rsid w:val="00C26AE6"/>
    <w:rsid w:val="00C53FAB"/>
    <w:rsid w:val="00C5428E"/>
    <w:rsid w:val="00C63057"/>
    <w:rsid w:val="00C70E38"/>
    <w:rsid w:val="00C759FB"/>
    <w:rsid w:val="00C875B5"/>
    <w:rsid w:val="00C90043"/>
    <w:rsid w:val="00CC18F0"/>
    <w:rsid w:val="00CC4F74"/>
    <w:rsid w:val="00CE3D5E"/>
    <w:rsid w:val="00CF155B"/>
    <w:rsid w:val="00CF4425"/>
    <w:rsid w:val="00D00B63"/>
    <w:rsid w:val="00D13045"/>
    <w:rsid w:val="00D1672A"/>
    <w:rsid w:val="00D20C85"/>
    <w:rsid w:val="00D22CEB"/>
    <w:rsid w:val="00D24DA4"/>
    <w:rsid w:val="00D26E32"/>
    <w:rsid w:val="00D424FA"/>
    <w:rsid w:val="00D43C35"/>
    <w:rsid w:val="00D44FAB"/>
    <w:rsid w:val="00D53B29"/>
    <w:rsid w:val="00D62684"/>
    <w:rsid w:val="00D71B52"/>
    <w:rsid w:val="00D83BA6"/>
    <w:rsid w:val="00D93198"/>
    <w:rsid w:val="00D97466"/>
    <w:rsid w:val="00DB15DC"/>
    <w:rsid w:val="00DB7B64"/>
    <w:rsid w:val="00DC0E80"/>
    <w:rsid w:val="00DC1BBE"/>
    <w:rsid w:val="00DC55A8"/>
    <w:rsid w:val="00DD5BA7"/>
    <w:rsid w:val="00DF7479"/>
    <w:rsid w:val="00E024C5"/>
    <w:rsid w:val="00E35990"/>
    <w:rsid w:val="00E6746C"/>
    <w:rsid w:val="00E739EE"/>
    <w:rsid w:val="00E806C7"/>
    <w:rsid w:val="00E915FA"/>
    <w:rsid w:val="00EA5FC6"/>
    <w:rsid w:val="00EA6DF5"/>
    <w:rsid w:val="00EB0E22"/>
    <w:rsid w:val="00EC3C30"/>
    <w:rsid w:val="00EC5611"/>
    <w:rsid w:val="00ED3B53"/>
    <w:rsid w:val="00ED5657"/>
    <w:rsid w:val="00EE1F1F"/>
    <w:rsid w:val="00EF23DA"/>
    <w:rsid w:val="00F00F33"/>
    <w:rsid w:val="00F11539"/>
    <w:rsid w:val="00F145A7"/>
    <w:rsid w:val="00F17ADE"/>
    <w:rsid w:val="00F25542"/>
    <w:rsid w:val="00F92B6E"/>
    <w:rsid w:val="00FA111F"/>
    <w:rsid w:val="00FA133C"/>
    <w:rsid w:val="00FA495F"/>
    <w:rsid w:val="00FB06FC"/>
    <w:rsid w:val="00FC00E7"/>
    <w:rsid w:val="00FC2106"/>
    <w:rsid w:val="00FC6D85"/>
    <w:rsid w:val="00FD0148"/>
    <w:rsid w:val="00FD5A13"/>
    <w:rsid w:val="00FD739C"/>
    <w:rsid w:val="00FE2A32"/>
    <w:rsid w:val="00F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9C6997"/>
  <w15:docId w15:val="{558397BE-0B5E-4664-9DD3-CC28FD71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5FE"/>
    <w:pPr>
      <w:jc w:val="both"/>
    </w:pPr>
    <w:rPr>
      <w:rFonts w:ascii="Arial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rsid w:val="00663B36"/>
    <w:pPr>
      <w:framePr w:wrap="around" w:hAnchor="text" w:xAlign="center" w:yAlign="center"/>
      <w:spacing w:after="240" w:line="240" w:lineRule="atLeast"/>
      <w:jc w:val="center"/>
    </w:pPr>
    <w:rPr>
      <w:b/>
      <w:sz w:val="52"/>
    </w:rPr>
  </w:style>
  <w:style w:type="table" w:styleId="TableGrid">
    <w:name w:val="Table Grid"/>
    <w:basedOn w:val="TableNormal"/>
    <w:rsid w:val="00663B36"/>
    <w:pPr>
      <w:spacing w:line="0" w:lineRule="atLeast"/>
      <w:ind w:left="1134"/>
      <w:jc w:val="both"/>
    </w:pPr>
    <w:rPr>
      <w:rFonts w:ascii="Arial" w:hAnsi="Arial"/>
    </w:rPr>
    <w:tblPr>
      <w:tblInd w:w="11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Header">
    <w:name w:val="header"/>
    <w:aliases w:val="Header Title"/>
    <w:basedOn w:val="Normal"/>
    <w:link w:val="HeaderChar"/>
    <w:rsid w:val="009365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65FE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Title Char"/>
    <w:basedOn w:val="DefaultParagraphFont"/>
    <w:link w:val="Header"/>
    <w:rsid w:val="00C63057"/>
    <w:rPr>
      <w:rFonts w:ascii="Arial" w:hAnsi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D6B85-6775-4E3D-B0A1-1400A345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nevjay</dc:creator>
  <cp:lastModifiedBy>Nolan, David</cp:lastModifiedBy>
  <cp:revision>89</cp:revision>
  <cp:lastPrinted>2017-03-13T13:54:00Z</cp:lastPrinted>
  <dcterms:created xsi:type="dcterms:W3CDTF">2011-09-05T09:01:00Z</dcterms:created>
  <dcterms:modified xsi:type="dcterms:W3CDTF">2023-01-24T15:37:00Z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2023-01-24T15:37:39Z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6ead30ee-7d1b-4b5d-89b3-494c728ac092</vt:lpwstr>
  </property>
  <property fmtid="{D5CDD505-2E9C-101B-9397-08002B2CF9AE}" pid="8" name="MSIP_Label_a2264674-cd8f-466c-b856-e08499a2c724_ContentBits">
    <vt:lpwstr>0</vt:lpwstr>
  </property>
</Properties>
</file>